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3DFB" w14:textId="4B1D9163" w:rsidR="00F0080E" w:rsidRPr="00C206C9" w:rsidRDefault="00F0080E" w:rsidP="00F0080E">
      <w:pPr>
        <w:jc w:val="center"/>
        <w:rPr>
          <w:rFonts w:ascii="Arial" w:hAnsi="Arial" w:cs="Arial"/>
          <w:b/>
          <w:bCs/>
          <w:lang w:val="ro-RO"/>
        </w:rPr>
      </w:pPr>
      <w:r w:rsidRPr="00C206C9">
        <w:rPr>
          <w:rFonts w:ascii="Arial" w:hAnsi="Arial" w:cs="Arial"/>
          <w:b/>
          <w:bCs/>
          <w:lang w:val="ro-RO"/>
        </w:rPr>
        <w:t>CURS</w:t>
      </w:r>
      <w:r w:rsidR="00C352E9" w:rsidRPr="00C206C9">
        <w:rPr>
          <w:rFonts w:ascii="Arial" w:hAnsi="Arial" w:cs="Arial"/>
          <w:b/>
          <w:bCs/>
          <w:lang w:val="ro-RO"/>
        </w:rPr>
        <w:t>URI</w:t>
      </w:r>
      <w:r w:rsidRPr="00C206C9">
        <w:rPr>
          <w:rFonts w:ascii="Arial" w:hAnsi="Arial" w:cs="Arial"/>
          <w:b/>
          <w:bCs/>
          <w:lang w:val="ro-RO"/>
        </w:rPr>
        <w:t xml:space="preserve"> LOGISTICIAN GESTIUNE FLUX</w:t>
      </w:r>
      <w:r w:rsidR="00C352E9" w:rsidRPr="00C206C9">
        <w:rPr>
          <w:rFonts w:ascii="Arial" w:hAnsi="Arial" w:cs="Arial"/>
          <w:b/>
          <w:bCs/>
          <w:lang w:val="ro-RO"/>
        </w:rPr>
        <w:t xml:space="preserve"> PRODUCTIE</w:t>
      </w:r>
    </w:p>
    <w:p w14:paraId="57C4DD22" w14:textId="68A96092" w:rsidR="00F0080E" w:rsidRPr="00C206C9" w:rsidRDefault="00F0080E" w:rsidP="00C352E9">
      <w:pPr>
        <w:rPr>
          <w:rFonts w:ascii="Arial" w:hAnsi="Arial" w:cs="Arial"/>
          <w:b/>
          <w:bCs/>
          <w:lang w:val="ro-RO"/>
        </w:rPr>
      </w:pPr>
    </w:p>
    <w:p w14:paraId="44EAC031" w14:textId="60412DD0" w:rsidR="00C352E9" w:rsidRPr="00144BD6" w:rsidRDefault="00C352E9" w:rsidP="00C206C9">
      <w:pPr>
        <w:rPr>
          <w:rFonts w:ascii="Arial" w:hAnsi="Arial" w:cs="Arial"/>
          <w:b/>
          <w:bCs/>
          <w:i/>
          <w:iCs/>
          <w:lang w:val="ro-RO"/>
        </w:rPr>
      </w:pPr>
      <w:r w:rsidRPr="00144BD6">
        <w:rPr>
          <w:rFonts w:ascii="Arial" w:hAnsi="Arial" w:cs="Arial"/>
          <w:b/>
          <w:bCs/>
          <w:i/>
          <w:iCs/>
          <w:lang w:val="ro-RO"/>
        </w:rPr>
        <w:t>De ce sa participi la acest</w:t>
      </w:r>
      <w:r w:rsidR="008E46EB">
        <w:rPr>
          <w:rFonts w:ascii="Arial" w:hAnsi="Arial" w:cs="Arial"/>
          <w:b/>
          <w:bCs/>
          <w:i/>
          <w:iCs/>
          <w:lang w:val="ro-RO"/>
        </w:rPr>
        <w:t xml:space="preserve"> </w:t>
      </w:r>
      <w:r w:rsidRPr="00144BD6">
        <w:rPr>
          <w:rFonts w:ascii="Arial" w:hAnsi="Arial" w:cs="Arial"/>
          <w:b/>
          <w:bCs/>
          <w:i/>
          <w:iCs/>
          <w:lang w:val="ro-RO"/>
        </w:rPr>
        <w:t>curs?</w:t>
      </w:r>
    </w:p>
    <w:p w14:paraId="3FA6E84F" w14:textId="67EE729D" w:rsidR="00F0080E" w:rsidRPr="00C206C9" w:rsidRDefault="00F0080E" w:rsidP="00C206C9">
      <w:pPr>
        <w:rPr>
          <w:rFonts w:ascii="Arial" w:hAnsi="Arial" w:cs="Arial"/>
          <w:lang w:val="ro-RO"/>
        </w:rPr>
      </w:pPr>
      <w:r w:rsidRPr="00C206C9">
        <w:rPr>
          <w:rFonts w:ascii="Arial" w:hAnsi="Arial" w:cs="Arial"/>
          <w:lang w:val="ro-RO"/>
        </w:rPr>
        <w:t>Acest curs urmares</w:t>
      </w:r>
      <w:r w:rsidR="008E46EB">
        <w:rPr>
          <w:rFonts w:ascii="Arial" w:hAnsi="Arial" w:cs="Arial"/>
          <w:lang w:val="ro-RO"/>
        </w:rPr>
        <w:t>te</w:t>
      </w:r>
      <w:r w:rsidRPr="00C206C9">
        <w:rPr>
          <w:rFonts w:ascii="Arial" w:hAnsi="Arial" w:cs="Arial"/>
          <w:lang w:val="ro-RO"/>
        </w:rPr>
        <w:t>imbunatatirea cunostintelor necesare in procesele de productie</w:t>
      </w:r>
      <w:r w:rsidR="008E46EB">
        <w:rPr>
          <w:rFonts w:ascii="Arial" w:hAnsi="Arial" w:cs="Arial"/>
          <w:lang w:val="ro-RO"/>
        </w:rPr>
        <w:t>.</w:t>
      </w:r>
    </w:p>
    <w:p w14:paraId="1D5C666F" w14:textId="34462060" w:rsidR="00F0080E" w:rsidRPr="00C206C9" w:rsidRDefault="00244D4E" w:rsidP="00244D4E">
      <w:pPr>
        <w:pStyle w:val="NormalWeb"/>
        <w:shd w:val="clear" w:color="auto" w:fill="FFFFFF"/>
        <w:spacing w:before="0" w:beforeAutospacing="0" w:after="150" w:afterAutospacing="0"/>
        <w:jc w:val="both"/>
        <w:rPr>
          <w:rFonts w:ascii="Arial" w:hAnsi="Arial" w:cs="Arial"/>
          <w:sz w:val="22"/>
          <w:szCs w:val="22"/>
        </w:rPr>
      </w:pPr>
      <w:r>
        <w:rPr>
          <w:rStyle w:val="Strong"/>
          <w:rFonts w:ascii="Arial" w:hAnsi="Arial" w:cs="Arial"/>
          <w:sz w:val="22"/>
          <w:szCs w:val="22"/>
        </w:rPr>
        <w:t>Cursul este</w:t>
      </w:r>
      <w:r w:rsidR="00F0080E" w:rsidRPr="00C206C9">
        <w:rPr>
          <w:rStyle w:val="Strong"/>
          <w:rFonts w:ascii="Arial" w:hAnsi="Arial" w:cs="Arial"/>
          <w:sz w:val="22"/>
          <w:szCs w:val="22"/>
        </w:rPr>
        <w:t xml:space="preserve"> recomandat tuturor persoanelor care lucreaza in domeniu sau care isi doresc sa lucreze in domeniu si care doresc</w:t>
      </w:r>
      <w:r w:rsidR="00F0080E" w:rsidRPr="00C206C9">
        <w:rPr>
          <w:rFonts w:ascii="Arial" w:hAnsi="Arial" w:cs="Arial"/>
          <w:sz w:val="22"/>
          <w:szCs w:val="22"/>
        </w:rPr>
        <w:t xml:space="preserve"> </w:t>
      </w:r>
      <w:r w:rsidR="00F0080E" w:rsidRPr="00C206C9">
        <w:rPr>
          <w:rFonts w:ascii="Arial" w:hAnsi="Arial" w:cs="Arial"/>
          <w:color w:val="0A0A0A"/>
          <w:sz w:val="22"/>
          <w:szCs w:val="22"/>
          <w:shd w:val="clear" w:color="auto" w:fill="FFFFFF"/>
        </w:rPr>
        <w:t xml:space="preserve">sa-si perfectioneze cunostintele de planificare in logistica si supply chain, de mangement </w:t>
      </w:r>
      <w:r>
        <w:rPr>
          <w:rFonts w:ascii="Arial" w:hAnsi="Arial" w:cs="Arial"/>
          <w:color w:val="0A0A0A"/>
          <w:sz w:val="22"/>
          <w:szCs w:val="22"/>
          <w:shd w:val="clear" w:color="auto" w:fill="FFFFFF"/>
        </w:rPr>
        <w:t>in fluxul de productie</w:t>
      </w:r>
      <w:r w:rsidR="00F0080E" w:rsidRPr="00C206C9">
        <w:rPr>
          <w:rFonts w:ascii="Arial" w:hAnsi="Arial" w:cs="Arial"/>
          <w:color w:val="0A0A0A"/>
          <w:sz w:val="22"/>
          <w:szCs w:val="22"/>
          <w:shd w:val="clear" w:color="auto" w:fill="FFFFFF"/>
        </w:rPr>
        <w:t>.</w:t>
      </w:r>
    </w:p>
    <w:p w14:paraId="5578E567" w14:textId="5B5EF6CC" w:rsidR="00F0080E" w:rsidRDefault="00F0080E" w:rsidP="00C206C9">
      <w:pPr>
        <w:rPr>
          <w:rFonts w:ascii="Arial" w:hAnsi="Arial" w:cs="Arial"/>
          <w:lang w:val="ro-RO"/>
        </w:rPr>
      </w:pPr>
    </w:p>
    <w:p w14:paraId="652EE452" w14:textId="0B1B4624" w:rsidR="001A3BD7" w:rsidRDefault="001A3BD7" w:rsidP="00C206C9">
      <w:pPr>
        <w:rPr>
          <w:rFonts w:ascii="Arial" w:hAnsi="Arial" w:cs="Arial"/>
          <w:b/>
          <w:bCs/>
          <w:i/>
          <w:iCs/>
          <w:lang w:val="ro-RO"/>
        </w:rPr>
      </w:pPr>
      <w:r w:rsidRPr="001A3BD7">
        <w:rPr>
          <w:rFonts w:ascii="Arial" w:hAnsi="Arial" w:cs="Arial"/>
          <w:b/>
          <w:bCs/>
          <w:i/>
          <w:iCs/>
          <w:lang w:val="ro-RO"/>
        </w:rPr>
        <w:t>Cat dureaza desfasurarea cursu</w:t>
      </w:r>
      <w:r w:rsidR="00244D4E">
        <w:rPr>
          <w:rFonts w:ascii="Arial" w:hAnsi="Arial" w:cs="Arial"/>
          <w:b/>
          <w:bCs/>
          <w:i/>
          <w:iCs/>
          <w:lang w:val="ro-RO"/>
        </w:rPr>
        <w:t>lui</w:t>
      </w:r>
      <w:r w:rsidRPr="001A3BD7">
        <w:rPr>
          <w:rFonts w:ascii="Arial" w:hAnsi="Arial" w:cs="Arial"/>
          <w:b/>
          <w:bCs/>
          <w:i/>
          <w:iCs/>
          <w:lang w:val="ro-RO"/>
        </w:rPr>
        <w:t>?</w:t>
      </w:r>
    </w:p>
    <w:p w14:paraId="165114BD" w14:textId="3587E552" w:rsidR="001A3BD7" w:rsidRPr="001A3BD7" w:rsidRDefault="001A3BD7" w:rsidP="001A3BD7">
      <w:pPr>
        <w:rPr>
          <w:rFonts w:ascii="Arial" w:hAnsi="Arial" w:cs="Arial"/>
          <w:i/>
          <w:iCs/>
          <w:lang w:val="ro-RO"/>
        </w:rPr>
      </w:pPr>
      <w:r w:rsidRPr="001A3BD7">
        <w:rPr>
          <w:rFonts w:ascii="Arial" w:hAnsi="Arial" w:cs="Arial"/>
          <w:b/>
          <w:bCs/>
          <w:i/>
          <w:iCs/>
          <w:lang w:val="ro-RO"/>
        </w:rPr>
        <w:t>•</w:t>
      </w:r>
      <w:r w:rsidRPr="001A3BD7">
        <w:rPr>
          <w:rFonts w:ascii="Arial" w:hAnsi="Arial" w:cs="Arial"/>
          <w:b/>
          <w:bCs/>
          <w:i/>
          <w:iCs/>
          <w:lang w:val="ro-RO"/>
        </w:rPr>
        <w:tab/>
      </w:r>
      <w:r w:rsidRPr="001A3BD7">
        <w:rPr>
          <w:rFonts w:ascii="Arial" w:hAnsi="Arial" w:cs="Arial"/>
          <w:i/>
          <w:iCs/>
          <w:lang w:val="ro-RO"/>
        </w:rPr>
        <w:t xml:space="preserve">Curs 60 de ore, on-line </w:t>
      </w:r>
    </w:p>
    <w:p w14:paraId="3F956449" w14:textId="701B1496" w:rsidR="001A3BD7" w:rsidRDefault="001A3BD7" w:rsidP="001A3BD7">
      <w:pPr>
        <w:rPr>
          <w:rFonts w:ascii="Arial" w:hAnsi="Arial" w:cs="Arial"/>
          <w:i/>
          <w:iCs/>
          <w:lang w:val="ro-RO"/>
        </w:rPr>
      </w:pPr>
      <w:r w:rsidRPr="001A3BD7">
        <w:rPr>
          <w:rFonts w:ascii="Arial" w:hAnsi="Arial" w:cs="Arial"/>
          <w:i/>
          <w:iCs/>
          <w:lang w:val="ro-RO"/>
        </w:rPr>
        <w:t>•</w:t>
      </w:r>
      <w:r w:rsidRPr="001A3BD7">
        <w:rPr>
          <w:rFonts w:ascii="Arial" w:hAnsi="Arial" w:cs="Arial"/>
          <w:i/>
          <w:iCs/>
          <w:lang w:val="ro-RO"/>
        </w:rPr>
        <w:tab/>
        <w:t>Nivelul minim de studii necesar participării la acest curs este de 8 clase.</w:t>
      </w:r>
    </w:p>
    <w:p w14:paraId="59F1A358" w14:textId="77777777" w:rsidR="00244D4E" w:rsidRPr="001A3BD7" w:rsidRDefault="00244D4E" w:rsidP="001A3BD7">
      <w:pPr>
        <w:rPr>
          <w:rFonts w:ascii="Arial" w:hAnsi="Arial" w:cs="Arial"/>
          <w:i/>
          <w:iCs/>
          <w:lang w:val="ro-RO"/>
        </w:rPr>
      </w:pPr>
    </w:p>
    <w:p w14:paraId="39753CBA" w14:textId="68250AC5" w:rsidR="00244D4E" w:rsidRPr="00244D4E" w:rsidRDefault="00244D4E" w:rsidP="00244D4E">
      <w:pPr>
        <w:rPr>
          <w:rFonts w:ascii="Arial" w:hAnsi="Arial" w:cs="Arial"/>
          <w:b/>
          <w:bCs/>
          <w:i/>
          <w:iCs/>
          <w:lang w:val="ro-RO"/>
        </w:rPr>
      </w:pPr>
      <w:r w:rsidRPr="00244D4E">
        <w:rPr>
          <w:rFonts w:ascii="Arial" w:hAnsi="Arial" w:cs="Arial"/>
          <w:b/>
          <w:bCs/>
          <w:i/>
          <w:iCs/>
          <w:lang w:val="ro-RO"/>
        </w:rPr>
        <w:t xml:space="preserve">Subvenție de participare în valoare de 180 lei. </w:t>
      </w:r>
    </w:p>
    <w:p w14:paraId="6C0F01EB" w14:textId="77777777" w:rsidR="00BE761B" w:rsidRDefault="00BE761B" w:rsidP="00C206C9">
      <w:pPr>
        <w:rPr>
          <w:rFonts w:ascii="Arial" w:hAnsi="Arial" w:cs="Arial"/>
          <w:i/>
          <w:iCs/>
          <w:lang w:val="ro-RO"/>
        </w:rPr>
      </w:pPr>
    </w:p>
    <w:p w14:paraId="74AD24F3" w14:textId="77777777" w:rsidR="00876840" w:rsidRPr="00E914F6" w:rsidRDefault="00876840" w:rsidP="00876840">
      <w:pPr>
        <w:jc w:val="both"/>
        <w:rPr>
          <w:rFonts w:ascii="Arial" w:hAnsi="Arial" w:cs="Arial"/>
          <w:b/>
          <w:bCs/>
          <w:i/>
          <w:iCs/>
          <w:lang w:val="ro-RO"/>
        </w:rPr>
      </w:pPr>
      <w:r w:rsidRPr="00E914F6">
        <w:rPr>
          <w:rFonts w:ascii="Arial" w:hAnsi="Arial" w:cs="Arial"/>
          <w:b/>
          <w:bCs/>
          <w:i/>
          <w:iCs/>
          <w:lang w:val="ro-RO"/>
        </w:rPr>
        <w:t>Unde te poti angaja dupa finalizarea cursurilor?</w:t>
      </w:r>
    </w:p>
    <w:p w14:paraId="316F6887" w14:textId="24C34165" w:rsidR="00876840" w:rsidRPr="00E914F6" w:rsidRDefault="00876840" w:rsidP="00876840">
      <w:pPr>
        <w:jc w:val="both"/>
        <w:rPr>
          <w:rFonts w:ascii="Arial" w:hAnsi="Arial" w:cs="Arial"/>
          <w:lang w:val="ro-RO"/>
        </w:rPr>
      </w:pPr>
      <w:r w:rsidRPr="00E914F6">
        <w:rPr>
          <w:rFonts w:ascii="Arial" w:hAnsi="Arial" w:cs="Arial"/>
          <w:lang w:val="ro-RO"/>
        </w:rPr>
        <w:t xml:space="preserve">Specialistii in logistica pot lucra intr-o </w:t>
      </w:r>
      <w:r w:rsidR="00E914F6">
        <w:rPr>
          <w:rFonts w:ascii="Arial" w:hAnsi="Arial" w:cs="Arial"/>
          <w:lang w:val="ro-RO"/>
        </w:rPr>
        <w:t xml:space="preserve">firma de transport marfuri, o </w:t>
      </w:r>
      <w:r w:rsidRPr="00E914F6">
        <w:rPr>
          <w:rFonts w:ascii="Arial" w:hAnsi="Arial" w:cs="Arial"/>
          <w:lang w:val="ro-RO"/>
        </w:rPr>
        <w:t>fabrica, intr-un magazin de mobila, bricolaj, supermarket,</w:t>
      </w:r>
      <w:r w:rsidR="00E914F6">
        <w:rPr>
          <w:rFonts w:ascii="Arial" w:hAnsi="Arial" w:cs="Arial"/>
          <w:lang w:val="ro-RO"/>
        </w:rPr>
        <w:t xml:space="preserve"> </w:t>
      </w:r>
      <w:r w:rsidRPr="00E914F6">
        <w:rPr>
          <w:rFonts w:ascii="Arial" w:hAnsi="Arial" w:cs="Arial"/>
          <w:lang w:val="ro-RO"/>
        </w:rPr>
        <w:t>intr-un depozit de logistica sau in depozite specializate: ex. depozite farmaceutice, depozite auto.</w:t>
      </w:r>
    </w:p>
    <w:p w14:paraId="1A09CC67" w14:textId="77777777" w:rsidR="00876840" w:rsidRPr="00E914F6" w:rsidRDefault="00876840" w:rsidP="00876840">
      <w:pPr>
        <w:jc w:val="both"/>
        <w:rPr>
          <w:rFonts w:ascii="Arial" w:hAnsi="Arial" w:cs="Arial"/>
          <w:b/>
          <w:bCs/>
          <w:i/>
          <w:iCs/>
          <w:lang w:val="ro-RO"/>
        </w:rPr>
      </w:pPr>
      <w:r w:rsidRPr="00E914F6">
        <w:rPr>
          <w:rFonts w:ascii="Arial" w:hAnsi="Arial" w:cs="Arial"/>
          <w:lang w:val="ro-RO"/>
        </w:rPr>
        <w:t>O cariera in logistica ofera perspective bune de viitor si faptul ca nu este un domeniu foarte cunoscut, inseamna ca vor fi intotdeauna posturi disponibile si cerere foarte mare de angajare in piata, iar oportunitatile pentru o cariera sunt deschise.</w:t>
      </w:r>
    </w:p>
    <w:p w14:paraId="04F3383B" w14:textId="77777777" w:rsidR="00876840" w:rsidRPr="00E914F6" w:rsidRDefault="00876840" w:rsidP="00876840">
      <w:pPr>
        <w:jc w:val="both"/>
        <w:rPr>
          <w:rFonts w:ascii="Arial" w:hAnsi="Arial" w:cs="Arial"/>
          <w:lang w:val="ro-RO"/>
        </w:rPr>
      </w:pPr>
    </w:p>
    <w:p w14:paraId="01C0D461" w14:textId="77777777" w:rsidR="00876840" w:rsidRPr="00E914F6" w:rsidRDefault="00876840" w:rsidP="00876840">
      <w:pPr>
        <w:jc w:val="both"/>
        <w:rPr>
          <w:rFonts w:ascii="Arial" w:hAnsi="Arial" w:cs="Arial"/>
          <w:b/>
          <w:bCs/>
          <w:i/>
          <w:iCs/>
          <w:lang w:val="ro-RO"/>
        </w:rPr>
      </w:pPr>
      <w:r w:rsidRPr="00E914F6">
        <w:rPr>
          <w:rFonts w:ascii="Arial" w:hAnsi="Arial" w:cs="Arial"/>
          <w:b/>
          <w:bCs/>
          <w:i/>
          <w:iCs/>
          <w:lang w:val="ro-RO"/>
        </w:rPr>
        <w:t>Specialist in logistica</w:t>
      </w:r>
    </w:p>
    <w:p w14:paraId="5DA02F67" w14:textId="033212AE" w:rsidR="00876840" w:rsidRPr="00E914F6" w:rsidRDefault="00876840" w:rsidP="00876840">
      <w:pPr>
        <w:jc w:val="both"/>
        <w:rPr>
          <w:rFonts w:ascii="Arial" w:hAnsi="Arial" w:cs="Arial"/>
          <w:lang w:val="ro-RO"/>
        </w:rPr>
      </w:pPr>
      <w:r w:rsidRPr="00E914F6">
        <w:rPr>
          <w:rFonts w:ascii="Arial" w:hAnsi="Arial" w:cs="Arial"/>
          <w:lang w:val="ro-RO"/>
        </w:rPr>
        <w:t xml:space="preserve">Specialistii in logistica sunt responsabili de gestionarea lantului de </w:t>
      </w:r>
      <w:r w:rsidR="00244D4E">
        <w:rPr>
          <w:rFonts w:ascii="Arial" w:hAnsi="Arial" w:cs="Arial"/>
          <w:lang w:val="ro-RO"/>
        </w:rPr>
        <w:t>productie</w:t>
      </w:r>
      <w:r w:rsidRPr="00E914F6">
        <w:rPr>
          <w:rFonts w:ascii="Arial" w:hAnsi="Arial" w:cs="Arial"/>
          <w:lang w:val="ro-RO"/>
        </w:rPr>
        <w:t xml:space="preserve"> al unei afaceri, iar munca lor intra sub umbrela mai larga a managementului </w:t>
      </w:r>
      <w:r w:rsidR="00244D4E">
        <w:rPr>
          <w:rFonts w:ascii="Arial" w:hAnsi="Arial" w:cs="Arial"/>
          <w:lang w:val="ro-RO"/>
        </w:rPr>
        <w:t>companiei.</w:t>
      </w:r>
    </w:p>
    <w:p w14:paraId="1AB93EB4" w14:textId="77777777" w:rsidR="00E914F6" w:rsidRPr="00E914F6" w:rsidRDefault="00E914F6" w:rsidP="00876840">
      <w:pPr>
        <w:jc w:val="both"/>
        <w:rPr>
          <w:rFonts w:ascii="Arial" w:hAnsi="Arial" w:cs="Arial"/>
          <w:lang w:val="ro-RO"/>
        </w:rPr>
      </w:pPr>
    </w:p>
    <w:p w14:paraId="4C97BFFD" w14:textId="6D196A58" w:rsidR="00876840" w:rsidRDefault="00E914F6" w:rsidP="00C206C9">
      <w:pPr>
        <w:rPr>
          <w:rFonts w:ascii="Arial" w:hAnsi="Arial" w:cs="Arial"/>
          <w:b/>
          <w:bCs/>
          <w:i/>
          <w:iCs/>
          <w:lang w:val="ro-RO"/>
        </w:rPr>
      </w:pPr>
      <w:r w:rsidRPr="00E914F6">
        <w:rPr>
          <w:rFonts w:ascii="Arial" w:hAnsi="Arial" w:cs="Arial"/>
          <w:b/>
          <w:bCs/>
          <w:i/>
          <w:iCs/>
          <w:lang w:val="ro-RO"/>
        </w:rPr>
        <w:t>Descriere tehnica cursuri</w:t>
      </w:r>
    </w:p>
    <w:p w14:paraId="031199D3" w14:textId="77777777" w:rsidR="00E914F6" w:rsidRPr="00E914F6" w:rsidRDefault="00E914F6" w:rsidP="00C206C9">
      <w:pPr>
        <w:rPr>
          <w:rFonts w:ascii="Arial" w:hAnsi="Arial" w:cs="Arial"/>
          <w:b/>
          <w:bCs/>
          <w:i/>
          <w:iCs/>
          <w:lang w:val="ro-RO"/>
        </w:rPr>
      </w:pPr>
    </w:p>
    <w:p w14:paraId="1A0EEA9B" w14:textId="012AE7AF" w:rsidR="00F0080E" w:rsidRPr="00C206C9" w:rsidRDefault="00F0080E" w:rsidP="00C206C9">
      <w:pPr>
        <w:rPr>
          <w:rFonts w:ascii="Arial" w:hAnsi="Arial" w:cs="Arial"/>
          <w:b/>
          <w:bCs/>
        </w:rPr>
      </w:pPr>
      <w:r w:rsidRPr="00C206C9">
        <w:rPr>
          <w:rFonts w:ascii="Arial" w:hAnsi="Arial" w:cs="Arial"/>
          <w:b/>
          <w:bCs/>
        </w:rPr>
        <w:t>Logistică și supply chain. Planificarea cererii/ producției/ aprovizionării</w:t>
      </w:r>
    </w:p>
    <w:p w14:paraId="494AF40E" w14:textId="77777777" w:rsidR="00F0080E" w:rsidRPr="00C206C9" w:rsidRDefault="00F0080E" w:rsidP="00C206C9">
      <w:pPr>
        <w:rPr>
          <w:rFonts w:ascii="Arial" w:hAnsi="Arial" w:cs="Arial"/>
        </w:rPr>
      </w:pPr>
      <w:r w:rsidRPr="00C206C9">
        <w:rPr>
          <w:rFonts w:ascii="Arial" w:hAnsi="Arial" w:cs="Arial"/>
        </w:rPr>
        <w:t>Examinează detaliile de planificare a fluxurilor în lanțul logistic, specifice unor organizații, unitățile lor de producție și de depozitare și distribuție preconizate, calitatea, costul, timpul disponibil și cerințele în materie de forță de muncă. Oferă sugestii în vederea îmbunătățirii produselor, a calității serviciilor și a reducerii costurilor.</w:t>
      </w:r>
    </w:p>
    <w:p w14:paraId="5B819C52" w14:textId="2F2281D4" w:rsidR="00F0080E" w:rsidRPr="00C206C9" w:rsidRDefault="00F0080E" w:rsidP="00C206C9">
      <w:pPr>
        <w:pStyle w:val="ListParagraph"/>
        <w:numPr>
          <w:ilvl w:val="0"/>
          <w:numId w:val="2"/>
        </w:numPr>
        <w:rPr>
          <w:rFonts w:ascii="Arial" w:hAnsi="Arial" w:cs="Arial"/>
        </w:rPr>
      </w:pPr>
      <w:r w:rsidRPr="00C206C9">
        <w:rPr>
          <w:rFonts w:ascii="Arial" w:hAnsi="Arial" w:cs="Arial"/>
        </w:rPr>
        <w:t>Logistică;</w:t>
      </w:r>
    </w:p>
    <w:p w14:paraId="1656CA76" w14:textId="54492BB3" w:rsidR="00F0080E" w:rsidRPr="00C206C9" w:rsidRDefault="00F0080E" w:rsidP="00C206C9">
      <w:pPr>
        <w:pStyle w:val="ListParagraph"/>
        <w:numPr>
          <w:ilvl w:val="0"/>
          <w:numId w:val="2"/>
        </w:numPr>
        <w:rPr>
          <w:rFonts w:ascii="Arial" w:hAnsi="Arial" w:cs="Arial"/>
        </w:rPr>
      </w:pPr>
      <w:r w:rsidRPr="00C206C9">
        <w:rPr>
          <w:rFonts w:ascii="Arial" w:hAnsi="Arial" w:cs="Arial"/>
        </w:rPr>
        <w:lastRenderedPageBreak/>
        <w:t>Managementul lanțului de furnizori;</w:t>
      </w:r>
    </w:p>
    <w:p w14:paraId="1AA1CE16" w14:textId="6095FFE3" w:rsidR="00F0080E" w:rsidRPr="00C206C9" w:rsidRDefault="00F0080E" w:rsidP="00C206C9">
      <w:pPr>
        <w:pStyle w:val="ListParagraph"/>
        <w:numPr>
          <w:ilvl w:val="0"/>
          <w:numId w:val="2"/>
        </w:numPr>
        <w:rPr>
          <w:rFonts w:ascii="Arial" w:hAnsi="Arial" w:cs="Arial"/>
        </w:rPr>
      </w:pPr>
      <w:r w:rsidRPr="00C206C9">
        <w:rPr>
          <w:rFonts w:ascii="Arial" w:hAnsi="Arial" w:cs="Arial"/>
        </w:rPr>
        <w:t>Managementul fluxurilor materiale;</w:t>
      </w:r>
    </w:p>
    <w:p w14:paraId="4C6BE4D4" w14:textId="7F910463" w:rsidR="00F0080E" w:rsidRPr="00C206C9" w:rsidRDefault="00F0080E" w:rsidP="00C206C9">
      <w:pPr>
        <w:pStyle w:val="ListParagraph"/>
        <w:numPr>
          <w:ilvl w:val="0"/>
          <w:numId w:val="2"/>
        </w:numPr>
        <w:rPr>
          <w:rFonts w:ascii="Arial" w:hAnsi="Arial" w:cs="Arial"/>
        </w:rPr>
      </w:pPr>
      <w:r w:rsidRPr="00C206C9">
        <w:rPr>
          <w:rFonts w:ascii="Arial" w:hAnsi="Arial" w:cs="Arial"/>
        </w:rPr>
        <w:t>Operaționalitatea și managementul centrelor de distribuție;</w:t>
      </w:r>
    </w:p>
    <w:p w14:paraId="6E93AEB2" w14:textId="076CD8AD" w:rsidR="00F0080E" w:rsidRPr="00C206C9" w:rsidRDefault="00F0080E" w:rsidP="00C206C9">
      <w:pPr>
        <w:pStyle w:val="ListParagraph"/>
        <w:numPr>
          <w:ilvl w:val="0"/>
          <w:numId w:val="2"/>
        </w:numPr>
        <w:rPr>
          <w:rFonts w:ascii="Arial" w:hAnsi="Arial" w:cs="Arial"/>
        </w:rPr>
      </w:pPr>
      <w:r w:rsidRPr="00C206C9">
        <w:rPr>
          <w:rFonts w:ascii="Arial" w:hAnsi="Arial" w:cs="Arial"/>
        </w:rPr>
        <w:t>Planificarea resurselor companiei.</w:t>
      </w:r>
    </w:p>
    <w:p w14:paraId="5D10CB2E" w14:textId="234949F2" w:rsidR="00C206C9" w:rsidRPr="00244D4E" w:rsidRDefault="00C206C9" w:rsidP="00244D4E">
      <w:pPr>
        <w:rPr>
          <w:rFonts w:ascii="Arial" w:hAnsi="Arial" w:cs="Arial"/>
          <w:lang w:val="ro-RO"/>
        </w:rPr>
      </w:pPr>
    </w:p>
    <w:p w14:paraId="004FDF5E" w14:textId="203106B8" w:rsidR="00C206C9" w:rsidRDefault="00C206C9" w:rsidP="00C206C9">
      <w:pPr>
        <w:jc w:val="both"/>
        <w:rPr>
          <w:rFonts w:ascii="Times New Roman" w:hAnsi="Times New Roman"/>
          <w:sz w:val="24"/>
          <w:szCs w:val="24"/>
          <w:lang w:val="ro-RO"/>
        </w:rPr>
      </w:pPr>
    </w:p>
    <w:p w14:paraId="6B1D4EB8" w14:textId="77777777" w:rsidR="00C352E9" w:rsidRDefault="00C352E9" w:rsidP="00C352E9"/>
    <w:sectPr w:rsidR="00C35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167"/>
    <w:multiLevelType w:val="hybridMultilevel"/>
    <w:tmpl w:val="FFFFFFFF"/>
    <w:lvl w:ilvl="0" w:tplc="32707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26536"/>
    <w:multiLevelType w:val="hybridMultilevel"/>
    <w:tmpl w:val="8F80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56F"/>
    <w:multiLevelType w:val="hybridMultilevel"/>
    <w:tmpl w:val="BD2CD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745CC"/>
    <w:multiLevelType w:val="hybridMultilevel"/>
    <w:tmpl w:val="FFFFFFFF"/>
    <w:lvl w:ilvl="0" w:tplc="32707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C44D7"/>
    <w:multiLevelType w:val="hybridMultilevel"/>
    <w:tmpl w:val="1EE8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B541E"/>
    <w:multiLevelType w:val="hybridMultilevel"/>
    <w:tmpl w:val="92A2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67362C"/>
    <w:multiLevelType w:val="hybridMultilevel"/>
    <w:tmpl w:val="FFFFFFFF"/>
    <w:lvl w:ilvl="0" w:tplc="32707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673143">
    <w:abstractNumId w:val="6"/>
  </w:num>
  <w:num w:numId="2" w16cid:durableId="1051268614">
    <w:abstractNumId w:val="1"/>
  </w:num>
  <w:num w:numId="3" w16cid:durableId="1654067921">
    <w:abstractNumId w:val="0"/>
  </w:num>
  <w:num w:numId="4" w16cid:durableId="1907491676">
    <w:abstractNumId w:val="2"/>
  </w:num>
  <w:num w:numId="5" w16cid:durableId="141698317">
    <w:abstractNumId w:val="5"/>
  </w:num>
  <w:num w:numId="6" w16cid:durableId="200555710">
    <w:abstractNumId w:val="3"/>
  </w:num>
  <w:num w:numId="7" w16cid:durableId="1429740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0E"/>
    <w:rsid w:val="00144BD6"/>
    <w:rsid w:val="001A3BD7"/>
    <w:rsid w:val="00244D4E"/>
    <w:rsid w:val="00382A3D"/>
    <w:rsid w:val="00876840"/>
    <w:rsid w:val="008E46EB"/>
    <w:rsid w:val="008F0CC7"/>
    <w:rsid w:val="00BE761B"/>
    <w:rsid w:val="00C206C9"/>
    <w:rsid w:val="00C352E9"/>
    <w:rsid w:val="00E914F6"/>
    <w:rsid w:val="00F0080E"/>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98FD"/>
  <w15:chartTrackingRefBased/>
  <w15:docId w15:val="{71459190-8ED5-46AD-9F4F-80D5C66A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80E"/>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80E"/>
    <w:pPr>
      <w:ind w:left="720"/>
      <w:contextualSpacing/>
    </w:pPr>
  </w:style>
  <w:style w:type="paragraph" w:styleId="NormalWeb">
    <w:name w:val="Normal (Web)"/>
    <w:basedOn w:val="Normal"/>
    <w:uiPriority w:val="99"/>
    <w:semiHidden/>
    <w:unhideWhenUsed/>
    <w:rsid w:val="00F0080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00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Traistaru</dc:creator>
  <cp:keywords/>
  <dc:description/>
  <cp:lastModifiedBy>Silvia Traistaru</cp:lastModifiedBy>
  <cp:revision>5</cp:revision>
  <dcterms:created xsi:type="dcterms:W3CDTF">2022-08-10T07:16:00Z</dcterms:created>
  <dcterms:modified xsi:type="dcterms:W3CDTF">2022-08-19T06:59:00Z</dcterms:modified>
</cp:coreProperties>
</file>