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F3DFB" w14:textId="038CDF41" w:rsidR="00F0080E" w:rsidRPr="00C206C9" w:rsidRDefault="00F0080E" w:rsidP="00F0080E">
      <w:pPr>
        <w:jc w:val="center"/>
        <w:rPr>
          <w:rFonts w:ascii="Arial" w:hAnsi="Arial" w:cs="Arial"/>
          <w:b/>
          <w:bCs/>
          <w:lang w:val="ro-RO"/>
        </w:rPr>
      </w:pPr>
      <w:r w:rsidRPr="00C206C9">
        <w:rPr>
          <w:rFonts w:ascii="Arial" w:hAnsi="Arial" w:cs="Arial"/>
          <w:b/>
          <w:bCs/>
          <w:lang w:val="ro-RO"/>
        </w:rPr>
        <w:t>CURS</w:t>
      </w:r>
      <w:r w:rsidR="00560B61">
        <w:rPr>
          <w:rFonts w:ascii="Arial" w:hAnsi="Arial" w:cs="Arial"/>
          <w:b/>
          <w:bCs/>
          <w:lang w:val="ro-RO"/>
        </w:rPr>
        <w:t xml:space="preserve"> </w:t>
      </w:r>
      <w:r w:rsidR="001347D2">
        <w:rPr>
          <w:rFonts w:ascii="Arial" w:hAnsi="Arial" w:cs="Arial"/>
          <w:b/>
          <w:bCs/>
          <w:lang w:val="ro-RO"/>
        </w:rPr>
        <w:t>GOSPODARII AGROTURISTICE</w:t>
      </w:r>
    </w:p>
    <w:p w14:paraId="57C4DD22" w14:textId="68A96092" w:rsidR="00F0080E" w:rsidRPr="00C206C9" w:rsidRDefault="00F0080E" w:rsidP="00C352E9">
      <w:pPr>
        <w:rPr>
          <w:rFonts w:ascii="Arial" w:hAnsi="Arial" w:cs="Arial"/>
          <w:b/>
          <w:bCs/>
          <w:lang w:val="ro-RO"/>
        </w:rPr>
      </w:pPr>
    </w:p>
    <w:p w14:paraId="44EAC031" w14:textId="4E5D748A" w:rsidR="00C352E9" w:rsidRPr="00144BD6" w:rsidRDefault="00C352E9" w:rsidP="00954364">
      <w:pPr>
        <w:jc w:val="both"/>
        <w:rPr>
          <w:rFonts w:ascii="Arial" w:hAnsi="Arial" w:cs="Arial"/>
          <w:b/>
          <w:bCs/>
          <w:i/>
          <w:iCs/>
          <w:lang w:val="ro-RO"/>
        </w:rPr>
      </w:pPr>
      <w:r w:rsidRPr="00144BD6">
        <w:rPr>
          <w:rFonts w:ascii="Arial" w:hAnsi="Arial" w:cs="Arial"/>
          <w:b/>
          <w:bCs/>
          <w:i/>
          <w:iCs/>
          <w:lang w:val="ro-RO"/>
        </w:rPr>
        <w:t>De ce sa participi la acest curs?</w:t>
      </w:r>
    </w:p>
    <w:p w14:paraId="44292703" w14:textId="4106FFCB" w:rsidR="00954364" w:rsidRDefault="00954364" w:rsidP="00954364">
      <w:pPr>
        <w:jc w:val="both"/>
        <w:rPr>
          <w:rFonts w:ascii="Arial" w:hAnsi="Arial" w:cs="Arial"/>
          <w:lang w:val="ro-RO"/>
        </w:rPr>
      </w:pPr>
      <w:r w:rsidRPr="00954364">
        <w:rPr>
          <w:rFonts w:ascii="Arial" w:hAnsi="Arial" w:cs="Arial"/>
          <w:lang w:val="ro-RO"/>
        </w:rPr>
        <w:t xml:space="preserve">Cursul se adreseaza tuturor persoanelor care doresc sa cunoasca meseria de Lucrator </w:t>
      </w:r>
      <w:r w:rsidR="001347D2">
        <w:rPr>
          <w:rFonts w:ascii="Arial" w:hAnsi="Arial" w:cs="Arial"/>
          <w:lang w:val="ro-RO"/>
        </w:rPr>
        <w:t xml:space="preserve">in Gospodarii Agroturistice </w:t>
      </w:r>
      <w:r w:rsidRPr="00954364">
        <w:rPr>
          <w:rFonts w:ascii="Arial" w:hAnsi="Arial" w:cs="Arial"/>
          <w:lang w:val="ro-RO"/>
        </w:rPr>
        <w:t>si sa dobandeasca aptitudinile necesare desfasurarii activitatii cu profesionalism.</w:t>
      </w:r>
    </w:p>
    <w:p w14:paraId="2CB887EA" w14:textId="6934CA93" w:rsidR="001347D2" w:rsidRPr="001347D2" w:rsidRDefault="001347D2" w:rsidP="001347D2">
      <w:pPr>
        <w:jc w:val="both"/>
        <w:rPr>
          <w:rFonts w:ascii="Arial" w:hAnsi="Arial" w:cs="Arial"/>
          <w:lang w:val="ro-RO"/>
        </w:rPr>
      </w:pPr>
      <w:r w:rsidRPr="001347D2">
        <w:rPr>
          <w:rFonts w:ascii="Arial" w:hAnsi="Arial" w:cs="Arial"/>
          <w:lang w:val="ro-RO"/>
        </w:rPr>
        <w:t>Via</w:t>
      </w:r>
      <w:r>
        <w:rPr>
          <w:rFonts w:ascii="Arial" w:hAnsi="Arial" w:cs="Arial"/>
          <w:lang w:val="ro-RO"/>
        </w:rPr>
        <w:t>t</w:t>
      </w:r>
      <w:r w:rsidRPr="001347D2">
        <w:rPr>
          <w:rFonts w:ascii="Arial" w:hAnsi="Arial" w:cs="Arial"/>
          <w:lang w:val="ro-RO"/>
        </w:rPr>
        <w:t>a la sat, integrat</w:t>
      </w:r>
      <w:r>
        <w:rPr>
          <w:rFonts w:ascii="Arial" w:hAnsi="Arial" w:cs="Arial"/>
          <w:lang w:val="ro-RO"/>
        </w:rPr>
        <w:t>a</w:t>
      </w:r>
      <w:r w:rsidRPr="001347D2">
        <w:rPr>
          <w:rFonts w:ascii="Arial" w:hAnsi="Arial" w:cs="Arial"/>
          <w:lang w:val="ro-RO"/>
        </w:rPr>
        <w:t xml:space="preserve"> naturii pure, presupune activit</w:t>
      </w:r>
      <w:r>
        <w:rPr>
          <w:rFonts w:ascii="Arial" w:hAnsi="Arial" w:cs="Arial"/>
          <w:lang w:val="ro-RO"/>
        </w:rPr>
        <w:t>at</w:t>
      </w:r>
      <w:r w:rsidRPr="001347D2">
        <w:rPr>
          <w:rFonts w:ascii="Arial" w:hAnsi="Arial" w:cs="Arial"/>
          <w:lang w:val="ro-RO"/>
        </w:rPr>
        <w:t xml:space="preserve">i specifice, </w:t>
      </w:r>
      <w:r>
        <w:rPr>
          <w:rFonts w:ascii="Arial" w:hAnsi="Arial" w:cs="Arial"/>
          <w:lang w:val="ro-RO"/>
        </w:rPr>
        <w:t>i</w:t>
      </w:r>
      <w:r w:rsidRPr="001347D2">
        <w:rPr>
          <w:rFonts w:ascii="Arial" w:hAnsi="Arial" w:cs="Arial"/>
          <w:lang w:val="ro-RO"/>
        </w:rPr>
        <w:t>n perfect acord cu mediul din care eman</w:t>
      </w:r>
      <w:r>
        <w:rPr>
          <w:rFonts w:ascii="Arial" w:hAnsi="Arial" w:cs="Arial"/>
          <w:lang w:val="ro-RO"/>
        </w:rPr>
        <w:t>a</w:t>
      </w:r>
      <w:r w:rsidRPr="001347D2">
        <w:rPr>
          <w:rFonts w:ascii="Arial" w:hAnsi="Arial" w:cs="Arial"/>
          <w:lang w:val="ro-RO"/>
        </w:rPr>
        <w:t>. Vechi de sute de ani, aceste activit</w:t>
      </w:r>
      <w:r>
        <w:rPr>
          <w:rFonts w:ascii="Arial" w:hAnsi="Arial" w:cs="Arial"/>
          <w:lang w:val="ro-RO"/>
        </w:rPr>
        <w:t>at</w:t>
      </w:r>
      <w:r w:rsidRPr="001347D2">
        <w:rPr>
          <w:rFonts w:ascii="Arial" w:hAnsi="Arial" w:cs="Arial"/>
          <w:lang w:val="ro-RO"/>
        </w:rPr>
        <w:t xml:space="preserve">i, s-au transformat </w:t>
      </w:r>
      <w:r>
        <w:rPr>
          <w:rFonts w:ascii="Arial" w:hAnsi="Arial" w:cs="Arial"/>
          <w:lang w:val="ro-RO"/>
        </w:rPr>
        <w:t>i</w:t>
      </w:r>
      <w:r w:rsidRPr="001347D2">
        <w:rPr>
          <w:rFonts w:ascii="Arial" w:hAnsi="Arial" w:cs="Arial"/>
          <w:lang w:val="ro-RO"/>
        </w:rPr>
        <w:t xml:space="preserve">n vremurile noastre </w:t>
      </w:r>
      <w:r>
        <w:rPr>
          <w:rFonts w:ascii="Arial" w:hAnsi="Arial" w:cs="Arial"/>
          <w:lang w:val="ro-RO"/>
        </w:rPr>
        <w:t>i</w:t>
      </w:r>
      <w:r w:rsidRPr="001347D2">
        <w:rPr>
          <w:rFonts w:ascii="Arial" w:hAnsi="Arial" w:cs="Arial"/>
          <w:lang w:val="ro-RO"/>
        </w:rPr>
        <w:t>ntr-o meserie de sine st</w:t>
      </w:r>
      <w:r>
        <w:rPr>
          <w:rFonts w:ascii="Arial" w:hAnsi="Arial" w:cs="Arial"/>
          <w:lang w:val="ro-RO"/>
        </w:rPr>
        <w:t>a</w:t>
      </w:r>
      <w:r w:rsidRPr="001347D2">
        <w:rPr>
          <w:rFonts w:ascii="Arial" w:hAnsi="Arial" w:cs="Arial"/>
          <w:lang w:val="ro-RO"/>
        </w:rPr>
        <w:t>t</w:t>
      </w:r>
      <w:r>
        <w:rPr>
          <w:rFonts w:ascii="Arial" w:hAnsi="Arial" w:cs="Arial"/>
          <w:lang w:val="ro-RO"/>
        </w:rPr>
        <w:t>a</w:t>
      </w:r>
      <w:r w:rsidRPr="001347D2">
        <w:rPr>
          <w:rFonts w:ascii="Arial" w:hAnsi="Arial" w:cs="Arial"/>
          <w:lang w:val="ro-RO"/>
        </w:rPr>
        <w:t>toare, aceea de lucr</w:t>
      </w:r>
      <w:r>
        <w:rPr>
          <w:rFonts w:ascii="Arial" w:hAnsi="Arial" w:cs="Arial"/>
          <w:lang w:val="ro-RO"/>
        </w:rPr>
        <w:t>a</w:t>
      </w:r>
      <w:r w:rsidRPr="001347D2">
        <w:rPr>
          <w:rFonts w:ascii="Arial" w:hAnsi="Arial" w:cs="Arial"/>
          <w:lang w:val="ro-RO"/>
        </w:rPr>
        <w:t>tor agroturistic.</w:t>
      </w:r>
    </w:p>
    <w:p w14:paraId="3E42EBF5" w14:textId="1C8FC54E" w:rsidR="001347D2" w:rsidRPr="001347D2" w:rsidRDefault="001347D2" w:rsidP="001347D2">
      <w:pPr>
        <w:jc w:val="both"/>
        <w:rPr>
          <w:rFonts w:ascii="Arial" w:hAnsi="Arial" w:cs="Arial"/>
          <w:lang w:val="ro-RO"/>
        </w:rPr>
      </w:pPr>
      <w:r w:rsidRPr="001347D2">
        <w:rPr>
          <w:rFonts w:ascii="Arial" w:hAnsi="Arial" w:cs="Arial"/>
          <w:lang w:val="ro-RO"/>
        </w:rPr>
        <w:t>Lucr</w:t>
      </w:r>
      <w:r>
        <w:rPr>
          <w:rFonts w:ascii="Arial" w:hAnsi="Arial" w:cs="Arial"/>
          <w:lang w:val="ro-RO"/>
        </w:rPr>
        <w:t>a</w:t>
      </w:r>
      <w:r w:rsidRPr="001347D2">
        <w:rPr>
          <w:rFonts w:ascii="Arial" w:hAnsi="Arial" w:cs="Arial"/>
          <w:lang w:val="ro-RO"/>
        </w:rPr>
        <w:t xml:space="preserve">torul </w:t>
      </w:r>
      <w:r>
        <w:rPr>
          <w:rFonts w:ascii="Arial" w:hAnsi="Arial" w:cs="Arial"/>
          <w:lang w:val="ro-RO"/>
        </w:rPr>
        <w:t>i</w:t>
      </w:r>
      <w:r w:rsidRPr="001347D2">
        <w:rPr>
          <w:rFonts w:ascii="Arial" w:hAnsi="Arial" w:cs="Arial"/>
          <w:lang w:val="ro-RO"/>
        </w:rPr>
        <w:t>n gospod</w:t>
      </w:r>
      <w:r>
        <w:rPr>
          <w:rFonts w:ascii="Arial" w:hAnsi="Arial" w:cs="Arial"/>
          <w:lang w:val="ro-RO"/>
        </w:rPr>
        <w:t>a</w:t>
      </w:r>
      <w:r w:rsidRPr="001347D2">
        <w:rPr>
          <w:rFonts w:ascii="Arial" w:hAnsi="Arial" w:cs="Arial"/>
          <w:lang w:val="ro-RO"/>
        </w:rPr>
        <w:t>ria agroturistic</w:t>
      </w:r>
      <w:r>
        <w:rPr>
          <w:rFonts w:ascii="Arial" w:hAnsi="Arial" w:cs="Arial"/>
          <w:lang w:val="ro-RO"/>
        </w:rPr>
        <w:t>a</w:t>
      </w:r>
      <w:r w:rsidRPr="001347D2">
        <w:rPr>
          <w:rFonts w:ascii="Arial" w:hAnsi="Arial" w:cs="Arial"/>
          <w:lang w:val="ro-RO"/>
        </w:rPr>
        <w:t xml:space="preserve"> are un rol determinant </w:t>
      </w:r>
      <w:r>
        <w:rPr>
          <w:rFonts w:ascii="Arial" w:hAnsi="Arial" w:cs="Arial"/>
          <w:lang w:val="ro-RO"/>
        </w:rPr>
        <w:t>i</w:t>
      </w:r>
      <w:r w:rsidRPr="001347D2">
        <w:rPr>
          <w:rFonts w:ascii="Arial" w:hAnsi="Arial" w:cs="Arial"/>
          <w:lang w:val="ro-RO"/>
        </w:rPr>
        <w:t xml:space="preserve">n dezvoltarea turismului </w:t>
      </w:r>
      <w:r>
        <w:rPr>
          <w:rFonts w:ascii="Arial" w:hAnsi="Arial" w:cs="Arial"/>
          <w:lang w:val="ro-RO"/>
        </w:rPr>
        <w:t>i</w:t>
      </w:r>
      <w:r w:rsidRPr="001347D2">
        <w:rPr>
          <w:rFonts w:ascii="Arial" w:hAnsi="Arial" w:cs="Arial"/>
          <w:lang w:val="ro-RO"/>
        </w:rPr>
        <w:t>n mediul rural. El este persoana care, prin activită</w:t>
      </w:r>
      <w:r>
        <w:rPr>
          <w:rFonts w:ascii="Arial" w:hAnsi="Arial" w:cs="Arial"/>
          <w:lang w:val="ro-RO"/>
        </w:rPr>
        <w:t>t</w:t>
      </w:r>
      <w:r w:rsidRPr="001347D2">
        <w:rPr>
          <w:rFonts w:ascii="Arial" w:hAnsi="Arial" w:cs="Arial"/>
          <w:lang w:val="ro-RO"/>
        </w:rPr>
        <w:t>ile desf</w:t>
      </w:r>
      <w:r>
        <w:rPr>
          <w:rFonts w:ascii="Arial" w:hAnsi="Arial" w:cs="Arial"/>
          <w:lang w:val="ro-RO"/>
        </w:rPr>
        <w:t>as</w:t>
      </w:r>
      <w:r w:rsidRPr="001347D2">
        <w:rPr>
          <w:rFonts w:ascii="Arial" w:hAnsi="Arial" w:cs="Arial"/>
          <w:lang w:val="ro-RO"/>
        </w:rPr>
        <w:t xml:space="preserve">urate </w:t>
      </w:r>
      <w:r>
        <w:rPr>
          <w:rFonts w:ascii="Arial" w:hAnsi="Arial" w:cs="Arial"/>
          <w:lang w:val="ro-RO"/>
        </w:rPr>
        <w:t>s</w:t>
      </w:r>
      <w:r w:rsidRPr="001347D2">
        <w:rPr>
          <w:rFonts w:ascii="Arial" w:hAnsi="Arial" w:cs="Arial"/>
          <w:lang w:val="ro-RO"/>
        </w:rPr>
        <w:t xml:space="preserve">i serviciile oferite </w:t>
      </w:r>
      <w:r>
        <w:rPr>
          <w:rFonts w:ascii="Arial" w:hAnsi="Arial" w:cs="Arial"/>
          <w:lang w:val="ro-RO"/>
        </w:rPr>
        <w:t>i</w:t>
      </w:r>
      <w:r w:rsidRPr="001347D2">
        <w:rPr>
          <w:rFonts w:ascii="Arial" w:hAnsi="Arial" w:cs="Arial"/>
          <w:lang w:val="ro-RO"/>
        </w:rPr>
        <w:t>n cadrul gospod</w:t>
      </w:r>
      <w:r>
        <w:rPr>
          <w:rFonts w:ascii="Arial" w:hAnsi="Arial" w:cs="Arial"/>
          <w:lang w:val="ro-RO"/>
        </w:rPr>
        <w:t>a</w:t>
      </w:r>
      <w:r w:rsidRPr="001347D2">
        <w:rPr>
          <w:rFonts w:ascii="Arial" w:hAnsi="Arial" w:cs="Arial"/>
          <w:lang w:val="ro-RO"/>
        </w:rPr>
        <w:t>riei agroturistice face posibil ca idila rural</w:t>
      </w:r>
      <w:r>
        <w:rPr>
          <w:rFonts w:ascii="Arial" w:hAnsi="Arial" w:cs="Arial"/>
          <w:lang w:val="ro-RO"/>
        </w:rPr>
        <w:t>a</w:t>
      </w:r>
      <w:r w:rsidRPr="001347D2">
        <w:rPr>
          <w:rFonts w:ascii="Arial" w:hAnsi="Arial" w:cs="Arial"/>
          <w:lang w:val="ro-RO"/>
        </w:rPr>
        <w:t xml:space="preserve"> s</w:t>
      </w:r>
      <w:r>
        <w:rPr>
          <w:rFonts w:ascii="Arial" w:hAnsi="Arial" w:cs="Arial"/>
          <w:lang w:val="ro-RO"/>
        </w:rPr>
        <w:t>a</w:t>
      </w:r>
      <w:r w:rsidRPr="001347D2">
        <w:rPr>
          <w:rFonts w:ascii="Arial" w:hAnsi="Arial" w:cs="Arial"/>
          <w:lang w:val="ro-RO"/>
        </w:rPr>
        <w:t xml:space="preserve"> devin o realitate.</w:t>
      </w:r>
    </w:p>
    <w:p w14:paraId="448FF5FF" w14:textId="77777777" w:rsidR="001347D2" w:rsidRDefault="001347D2" w:rsidP="00954364">
      <w:pPr>
        <w:jc w:val="both"/>
        <w:rPr>
          <w:rFonts w:ascii="Arial" w:hAnsi="Arial" w:cs="Arial"/>
          <w:lang w:val="ro-RO"/>
        </w:rPr>
      </w:pPr>
    </w:p>
    <w:p w14:paraId="65D5493D" w14:textId="4752E758" w:rsidR="00954364" w:rsidRDefault="00954364" w:rsidP="00954364">
      <w:pPr>
        <w:jc w:val="both"/>
        <w:rPr>
          <w:rFonts w:ascii="Arial" w:hAnsi="Arial" w:cs="Arial"/>
          <w:b/>
          <w:bCs/>
          <w:lang w:val="ro-RO"/>
        </w:rPr>
      </w:pPr>
      <w:r w:rsidRPr="00954364">
        <w:rPr>
          <w:rFonts w:ascii="Arial" w:hAnsi="Arial" w:cs="Arial"/>
          <w:b/>
          <w:bCs/>
          <w:lang w:val="ro-RO"/>
        </w:rPr>
        <w:t>In urma finalizarii examenului de absolvire, cursantii vor intra in posesia certificatelor de Calificare pentru</w:t>
      </w:r>
      <w:r w:rsidR="001347D2">
        <w:rPr>
          <w:rFonts w:ascii="Arial" w:hAnsi="Arial" w:cs="Arial"/>
          <w:b/>
          <w:bCs/>
          <w:lang w:val="ro-RO"/>
        </w:rPr>
        <w:t xml:space="preserve"> cursul de </w:t>
      </w:r>
      <w:r w:rsidRPr="00954364">
        <w:rPr>
          <w:rFonts w:ascii="Arial" w:hAnsi="Arial" w:cs="Arial"/>
          <w:b/>
          <w:bCs/>
          <w:lang w:val="ro-RO"/>
        </w:rPr>
        <w:t>”</w:t>
      </w:r>
      <w:r w:rsidR="001347D2">
        <w:rPr>
          <w:rFonts w:ascii="Arial" w:hAnsi="Arial" w:cs="Arial"/>
          <w:b/>
          <w:bCs/>
          <w:lang w:val="ro-RO"/>
        </w:rPr>
        <w:t>Gospodarii Agroturistice”</w:t>
      </w:r>
      <w:r>
        <w:rPr>
          <w:rFonts w:ascii="Arial" w:hAnsi="Arial" w:cs="Arial"/>
          <w:b/>
          <w:bCs/>
          <w:lang w:val="ro-RO"/>
        </w:rPr>
        <w:t>.</w:t>
      </w:r>
    </w:p>
    <w:p w14:paraId="6D1692C1" w14:textId="77777777" w:rsidR="00954364" w:rsidRPr="00954364" w:rsidRDefault="00954364" w:rsidP="00954364">
      <w:pPr>
        <w:jc w:val="both"/>
        <w:rPr>
          <w:rFonts w:ascii="Arial" w:hAnsi="Arial" w:cs="Arial"/>
          <w:b/>
          <w:bCs/>
          <w:lang w:val="ro-RO"/>
        </w:rPr>
      </w:pPr>
    </w:p>
    <w:p w14:paraId="652EE452" w14:textId="253AD7AF" w:rsidR="001A3BD7" w:rsidRDefault="001A3BD7" w:rsidP="00C206C9">
      <w:pPr>
        <w:rPr>
          <w:rFonts w:ascii="Arial" w:hAnsi="Arial" w:cs="Arial"/>
          <w:b/>
          <w:bCs/>
          <w:i/>
          <w:iCs/>
          <w:lang w:val="ro-RO"/>
        </w:rPr>
      </w:pPr>
      <w:r w:rsidRPr="001A3BD7">
        <w:rPr>
          <w:rFonts w:ascii="Arial" w:hAnsi="Arial" w:cs="Arial"/>
          <w:b/>
          <w:bCs/>
          <w:i/>
          <w:iCs/>
          <w:lang w:val="ro-RO"/>
        </w:rPr>
        <w:t>Cat dureaza desfasurarea cursu</w:t>
      </w:r>
      <w:r w:rsidR="00EA4CEE">
        <w:rPr>
          <w:rFonts w:ascii="Arial" w:hAnsi="Arial" w:cs="Arial"/>
          <w:b/>
          <w:bCs/>
          <w:i/>
          <w:iCs/>
          <w:lang w:val="ro-RO"/>
        </w:rPr>
        <w:t>lui</w:t>
      </w:r>
      <w:r w:rsidR="00D30EC0">
        <w:rPr>
          <w:rFonts w:ascii="Arial" w:hAnsi="Arial" w:cs="Arial"/>
          <w:b/>
          <w:bCs/>
          <w:i/>
          <w:iCs/>
          <w:lang w:val="ro-RO"/>
        </w:rPr>
        <w:t>?</w:t>
      </w:r>
    </w:p>
    <w:p w14:paraId="65EB15D3" w14:textId="3DF606F7" w:rsidR="00FF7AB0" w:rsidRPr="00FF7AB0" w:rsidRDefault="00FF7AB0" w:rsidP="00FF7AB0">
      <w:pPr>
        <w:rPr>
          <w:rFonts w:ascii="Arial" w:hAnsi="Arial" w:cs="Arial"/>
          <w:i/>
          <w:iCs/>
          <w:lang w:val="ro-RO"/>
        </w:rPr>
      </w:pPr>
      <w:r w:rsidRPr="00FF7AB0">
        <w:rPr>
          <w:rFonts w:ascii="Arial" w:hAnsi="Arial" w:cs="Arial"/>
          <w:b/>
          <w:bCs/>
          <w:i/>
          <w:iCs/>
          <w:lang w:val="ro-RO"/>
        </w:rPr>
        <w:t>•</w:t>
      </w:r>
      <w:r w:rsidRPr="00FF7AB0">
        <w:rPr>
          <w:rFonts w:ascii="Arial" w:hAnsi="Arial" w:cs="Arial"/>
          <w:i/>
          <w:iCs/>
          <w:lang w:val="ro-RO"/>
        </w:rPr>
        <w:tab/>
        <w:t xml:space="preserve">Curs 60 de ore, on-line </w:t>
      </w:r>
    </w:p>
    <w:p w14:paraId="08565F52" w14:textId="599EDE4C" w:rsidR="00F4217D" w:rsidRDefault="00FF7AB0" w:rsidP="00FF7AB0">
      <w:pPr>
        <w:rPr>
          <w:rFonts w:ascii="Arial" w:hAnsi="Arial" w:cs="Arial"/>
          <w:i/>
          <w:iCs/>
          <w:lang w:val="ro-RO"/>
        </w:rPr>
      </w:pPr>
      <w:r w:rsidRPr="00FF7AB0">
        <w:rPr>
          <w:rFonts w:ascii="Arial" w:hAnsi="Arial" w:cs="Arial"/>
          <w:i/>
          <w:iCs/>
          <w:lang w:val="ro-RO"/>
        </w:rPr>
        <w:t>•</w:t>
      </w:r>
      <w:r w:rsidRPr="00FF7AB0">
        <w:rPr>
          <w:rFonts w:ascii="Arial" w:hAnsi="Arial" w:cs="Arial"/>
          <w:i/>
          <w:iCs/>
          <w:lang w:val="ro-RO"/>
        </w:rPr>
        <w:tab/>
        <w:t>Nivelul minim de studii necesar participării la acest curs este de 8 clase.</w:t>
      </w:r>
    </w:p>
    <w:p w14:paraId="3EC2EFF6" w14:textId="227605A7" w:rsidR="00FF7AB0" w:rsidRPr="00427405" w:rsidRDefault="00FF7AB0" w:rsidP="00FF7AB0">
      <w:pPr>
        <w:rPr>
          <w:rFonts w:ascii="Arial" w:hAnsi="Arial" w:cs="Arial"/>
          <w:b/>
          <w:bCs/>
          <w:i/>
          <w:iCs/>
          <w:lang w:val="ro-RO"/>
        </w:rPr>
      </w:pPr>
    </w:p>
    <w:p w14:paraId="24C39BEE" w14:textId="69C32895" w:rsidR="00427405" w:rsidRDefault="00427405" w:rsidP="00FF7AB0">
      <w:pPr>
        <w:rPr>
          <w:rFonts w:ascii="Arial" w:hAnsi="Arial" w:cs="Arial"/>
          <w:b/>
          <w:bCs/>
          <w:i/>
          <w:iCs/>
          <w:lang w:val="ro-RO"/>
        </w:rPr>
      </w:pPr>
      <w:r w:rsidRPr="00427405">
        <w:rPr>
          <w:rFonts w:ascii="Arial" w:hAnsi="Arial" w:cs="Arial"/>
          <w:b/>
          <w:bCs/>
          <w:i/>
          <w:iCs/>
          <w:lang w:val="ro-RO"/>
        </w:rPr>
        <w:t>Subvenție de participare în valoare de 180 lei.</w:t>
      </w:r>
    </w:p>
    <w:p w14:paraId="4052C880" w14:textId="77777777" w:rsidR="00427405" w:rsidRDefault="00427405" w:rsidP="00876840">
      <w:pPr>
        <w:jc w:val="both"/>
        <w:rPr>
          <w:rFonts w:ascii="Arial" w:hAnsi="Arial" w:cs="Arial"/>
          <w:i/>
          <w:iCs/>
          <w:lang w:val="ro-RO"/>
        </w:rPr>
      </w:pPr>
    </w:p>
    <w:p w14:paraId="74AD24F3" w14:textId="72584B6F" w:rsidR="00876840" w:rsidRPr="00E914F6" w:rsidRDefault="00876840" w:rsidP="00876840">
      <w:pPr>
        <w:jc w:val="both"/>
        <w:rPr>
          <w:rFonts w:ascii="Arial" w:hAnsi="Arial" w:cs="Arial"/>
          <w:b/>
          <w:bCs/>
          <w:i/>
          <w:iCs/>
          <w:lang w:val="ro-RO"/>
        </w:rPr>
      </w:pPr>
      <w:r w:rsidRPr="00E914F6">
        <w:rPr>
          <w:rFonts w:ascii="Arial" w:hAnsi="Arial" w:cs="Arial"/>
          <w:b/>
          <w:bCs/>
          <w:i/>
          <w:iCs/>
          <w:lang w:val="ro-RO"/>
        </w:rPr>
        <w:t>Unde te poti angaja dupa finalizarea cursu</w:t>
      </w:r>
      <w:r w:rsidR="00F4217D">
        <w:rPr>
          <w:rFonts w:ascii="Arial" w:hAnsi="Arial" w:cs="Arial"/>
          <w:b/>
          <w:bCs/>
          <w:i/>
          <w:iCs/>
          <w:lang w:val="ro-RO"/>
        </w:rPr>
        <w:t>lui</w:t>
      </w:r>
      <w:r w:rsidRPr="00E914F6">
        <w:rPr>
          <w:rFonts w:ascii="Arial" w:hAnsi="Arial" w:cs="Arial"/>
          <w:b/>
          <w:bCs/>
          <w:i/>
          <w:iCs/>
          <w:lang w:val="ro-RO"/>
        </w:rPr>
        <w:t>?</w:t>
      </w:r>
    </w:p>
    <w:p w14:paraId="4D9C82EA" w14:textId="68472D4E" w:rsidR="00F4217D" w:rsidRPr="00F4217D" w:rsidRDefault="009F5B9D" w:rsidP="009C0CF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Dupa finalizarea cursului de Gospodarii Agroturistice iti poti desfasura activitatea in cadrul unei Pensiuni dintr-o zona turistica rurala.</w:t>
      </w:r>
    </w:p>
    <w:p w14:paraId="04F3383B" w14:textId="77777777" w:rsidR="00876840" w:rsidRPr="00E914F6" w:rsidRDefault="00876840" w:rsidP="00876840">
      <w:pPr>
        <w:jc w:val="both"/>
        <w:rPr>
          <w:rFonts w:ascii="Arial" w:hAnsi="Arial" w:cs="Arial"/>
          <w:lang w:val="ro-RO"/>
        </w:rPr>
      </w:pPr>
    </w:p>
    <w:p w14:paraId="6B1D4EB8" w14:textId="3BA1EC2A" w:rsidR="00C352E9" w:rsidRDefault="00954364" w:rsidP="00C352E9">
      <w:pPr>
        <w:rPr>
          <w:rFonts w:ascii="Arial" w:hAnsi="Arial" w:cs="Arial"/>
          <w:b/>
          <w:bCs/>
          <w:i/>
          <w:iCs/>
          <w:lang w:val="ro-RO"/>
        </w:rPr>
      </w:pPr>
      <w:r>
        <w:rPr>
          <w:rFonts w:ascii="Arial" w:hAnsi="Arial" w:cs="Arial"/>
          <w:b/>
          <w:bCs/>
          <w:i/>
          <w:iCs/>
          <w:lang w:val="ro-RO"/>
        </w:rPr>
        <w:t>Competente profesionale dobandite in urma absolvirii:</w:t>
      </w:r>
    </w:p>
    <w:p w14:paraId="121DBFEC" w14:textId="53EE467C" w:rsidR="009C0CFE" w:rsidRPr="009C0CFE" w:rsidRDefault="009C0CFE" w:rsidP="009C0CFE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9C0CFE">
        <w:rPr>
          <w:rFonts w:ascii="Arial" w:hAnsi="Arial" w:cs="Arial"/>
        </w:rPr>
        <w:t xml:space="preserve"> Activități generale pe domeniul de activitate:</w:t>
      </w:r>
    </w:p>
    <w:p w14:paraId="1A587902" w14:textId="29FAB563" w:rsidR="009C0CFE" w:rsidRPr="009C0CFE" w:rsidRDefault="009C0CFE" w:rsidP="009C0CFE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C0CFE">
        <w:rPr>
          <w:rFonts w:ascii="Arial" w:hAnsi="Arial" w:cs="Arial"/>
        </w:rPr>
        <w:t>Munca în echipă;</w:t>
      </w:r>
    </w:p>
    <w:p w14:paraId="4F271083" w14:textId="62031A3C" w:rsidR="009C0CFE" w:rsidRPr="009C0CFE" w:rsidRDefault="009C0CFE" w:rsidP="009C0CFE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C0CFE">
        <w:rPr>
          <w:rFonts w:ascii="Arial" w:hAnsi="Arial" w:cs="Arial"/>
        </w:rPr>
        <w:t>Aplicarea normelor SSM, PSI și ale celor sanitar – veterinare;</w:t>
      </w:r>
    </w:p>
    <w:p w14:paraId="28B15E6D" w14:textId="762B4C65" w:rsidR="009C0CFE" w:rsidRPr="009C0CFE" w:rsidRDefault="009C0CFE" w:rsidP="009C0CFE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C0CFE">
        <w:rPr>
          <w:rFonts w:ascii="Arial" w:hAnsi="Arial" w:cs="Arial"/>
        </w:rPr>
        <w:t>Asigurarea igienei în gospodăria agroturistică;</w:t>
      </w:r>
    </w:p>
    <w:p w14:paraId="37803BE3" w14:textId="2F66AF3B" w:rsidR="009C0CFE" w:rsidRPr="009C0CFE" w:rsidRDefault="009C0CFE" w:rsidP="009C0CFE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C0CFE">
        <w:rPr>
          <w:rFonts w:ascii="Arial" w:hAnsi="Arial" w:cs="Arial"/>
        </w:rPr>
        <w:t>Gestionarea documentelor de evidență.</w:t>
      </w:r>
    </w:p>
    <w:p w14:paraId="4D864775" w14:textId="0B675198" w:rsidR="009C0CFE" w:rsidRPr="009C0CFE" w:rsidRDefault="009C0CFE" w:rsidP="009C0CFE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C0CFE">
        <w:rPr>
          <w:rFonts w:ascii="Arial" w:hAnsi="Arial" w:cs="Arial"/>
        </w:rPr>
        <w:t>Activități specifice ocupației:</w:t>
      </w:r>
    </w:p>
    <w:p w14:paraId="33704519" w14:textId="6E77293E" w:rsidR="009C0CFE" w:rsidRPr="009C0CFE" w:rsidRDefault="009C0CFE" w:rsidP="009C0CFE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C0CFE">
        <w:rPr>
          <w:rFonts w:ascii="Arial" w:hAnsi="Arial" w:cs="Arial"/>
        </w:rPr>
        <w:t>Prelucrarea materiilor prime de origine animală și vegetală;</w:t>
      </w:r>
    </w:p>
    <w:p w14:paraId="751791A4" w14:textId="3AD0327B" w:rsidR="009C0CFE" w:rsidRPr="009C0CFE" w:rsidRDefault="009C0CFE" w:rsidP="009C0CFE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C0CFE">
        <w:rPr>
          <w:rFonts w:ascii="Arial" w:hAnsi="Arial" w:cs="Arial"/>
        </w:rPr>
        <w:t>Organizarea fermei agroturistice;</w:t>
      </w:r>
    </w:p>
    <w:p w14:paraId="243B3E4F" w14:textId="3B1234CA" w:rsidR="009C0CFE" w:rsidRPr="009C0CFE" w:rsidRDefault="009C0CFE" w:rsidP="009C0CFE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C0CFE">
        <w:rPr>
          <w:rFonts w:ascii="Arial" w:hAnsi="Arial" w:cs="Arial"/>
        </w:rPr>
        <w:t>Executarea lucrărilor de întreținere a gospodăriei agroturistice;</w:t>
      </w:r>
    </w:p>
    <w:p w14:paraId="0FD22EC0" w14:textId="27D3539D" w:rsidR="009C0CFE" w:rsidRPr="009C0CFE" w:rsidRDefault="009C0CFE" w:rsidP="009C0CFE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Pr="009C0CFE">
        <w:rPr>
          <w:rFonts w:ascii="Arial" w:hAnsi="Arial" w:cs="Arial"/>
        </w:rPr>
        <w:t>Pregătirea preparatelor culinare simple;</w:t>
      </w:r>
    </w:p>
    <w:p w14:paraId="0D582B42" w14:textId="0C12928B" w:rsidR="009C0CFE" w:rsidRPr="009C0CFE" w:rsidRDefault="009C0CFE" w:rsidP="009C0CFE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C0CFE">
        <w:rPr>
          <w:rFonts w:ascii="Arial" w:hAnsi="Arial" w:cs="Arial"/>
        </w:rPr>
        <w:t>Servirea preparatelor și băuturilor;</w:t>
      </w:r>
    </w:p>
    <w:p w14:paraId="4DEDDF5F" w14:textId="6F30A83C" w:rsidR="00954364" w:rsidRPr="00954364" w:rsidRDefault="009C0CFE" w:rsidP="009C0CFE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C0CFE">
        <w:rPr>
          <w:rFonts w:ascii="Arial" w:hAnsi="Arial" w:cs="Arial"/>
        </w:rPr>
        <w:t>Asistarea turiștilor pe perioada sejurului.</w:t>
      </w:r>
    </w:p>
    <w:sectPr w:rsidR="00954364" w:rsidRPr="00954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5167"/>
    <w:multiLevelType w:val="hybridMultilevel"/>
    <w:tmpl w:val="FFFFFFFF"/>
    <w:lvl w:ilvl="0" w:tplc="327073BC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26536"/>
    <w:multiLevelType w:val="hybridMultilevel"/>
    <w:tmpl w:val="8F809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2256F"/>
    <w:multiLevelType w:val="hybridMultilevel"/>
    <w:tmpl w:val="BD2CD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6745CC"/>
    <w:multiLevelType w:val="hybridMultilevel"/>
    <w:tmpl w:val="FFFFFFFF"/>
    <w:lvl w:ilvl="0" w:tplc="327073BC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C44D7"/>
    <w:multiLevelType w:val="hybridMultilevel"/>
    <w:tmpl w:val="1EE81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B541E"/>
    <w:multiLevelType w:val="hybridMultilevel"/>
    <w:tmpl w:val="92A2B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7362C"/>
    <w:multiLevelType w:val="hybridMultilevel"/>
    <w:tmpl w:val="FFFFFFFF"/>
    <w:lvl w:ilvl="0" w:tplc="327073BC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6202B"/>
    <w:multiLevelType w:val="multilevel"/>
    <w:tmpl w:val="9550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4046E9"/>
    <w:multiLevelType w:val="hybridMultilevel"/>
    <w:tmpl w:val="4C885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673143">
    <w:abstractNumId w:val="6"/>
  </w:num>
  <w:num w:numId="2" w16cid:durableId="1051268614">
    <w:abstractNumId w:val="1"/>
  </w:num>
  <w:num w:numId="3" w16cid:durableId="1654067921">
    <w:abstractNumId w:val="0"/>
  </w:num>
  <w:num w:numId="4" w16cid:durableId="1907491676">
    <w:abstractNumId w:val="2"/>
  </w:num>
  <w:num w:numId="5" w16cid:durableId="141698317">
    <w:abstractNumId w:val="5"/>
  </w:num>
  <w:num w:numId="6" w16cid:durableId="200555710">
    <w:abstractNumId w:val="3"/>
  </w:num>
  <w:num w:numId="7" w16cid:durableId="1429740079">
    <w:abstractNumId w:val="4"/>
  </w:num>
  <w:num w:numId="8" w16cid:durableId="1890531300">
    <w:abstractNumId w:val="8"/>
  </w:num>
  <w:num w:numId="9" w16cid:durableId="10877326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0E"/>
    <w:rsid w:val="001347D2"/>
    <w:rsid w:val="00144BD6"/>
    <w:rsid w:val="0019197E"/>
    <w:rsid w:val="001A3BD7"/>
    <w:rsid w:val="00382A3D"/>
    <w:rsid w:val="00427405"/>
    <w:rsid w:val="00560B61"/>
    <w:rsid w:val="00876840"/>
    <w:rsid w:val="008F0CC7"/>
    <w:rsid w:val="00954364"/>
    <w:rsid w:val="009C0CFE"/>
    <w:rsid w:val="009F5B9D"/>
    <w:rsid w:val="00C206C9"/>
    <w:rsid w:val="00C352E9"/>
    <w:rsid w:val="00D30EC0"/>
    <w:rsid w:val="00E914F6"/>
    <w:rsid w:val="00EA4CEE"/>
    <w:rsid w:val="00F0080E"/>
    <w:rsid w:val="00F4217D"/>
    <w:rsid w:val="00FF79EF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898FD"/>
  <w15:chartTrackingRefBased/>
  <w15:docId w15:val="{71459190-8ED5-46AD-9F4F-80D5C66A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80E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80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008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08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Traistaru</dc:creator>
  <cp:keywords/>
  <dc:description/>
  <cp:lastModifiedBy>Silvia Traistaru</cp:lastModifiedBy>
  <cp:revision>7</cp:revision>
  <dcterms:created xsi:type="dcterms:W3CDTF">2022-08-10T07:16:00Z</dcterms:created>
  <dcterms:modified xsi:type="dcterms:W3CDTF">2022-08-19T06:49:00Z</dcterms:modified>
</cp:coreProperties>
</file>